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05" w:rsidRDefault="00501A8F" w:rsidP="00515BF5">
      <w:pPr>
        <w:jc w:val="center"/>
        <w:rPr>
          <w:b/>
        </w:rPr>
      </w:pPr>
      <w:r w:rsidRPr="00501A8F">
        <w:rPr>
          <w:b/>
        </w:rPr>
        <w:t>Persbericht Minister Vande Lanotte</w:t>
      </w:r>
      <w:r w:rsidR="00F276CA">
        <w:rPr>
          <w:b/>
        </w:rPr>
        <w:t>:</w:t>
      </w:r>
    </w:p>
    <w:p w:rsidR="00515BF5" w:rsidRDefault="00375CB7" w:rsidP="00515BF5">
      <w:pPr>
        <w:jc w:val="center"/>
        <w:rPr>
          <w:b/>
        </w:rPr>
      </w:pPr>
      <w:r w:rsidRPr="00375CB7">
        <w:rPr>
          <w:b/>
        </w:rPr>
        <w:t>Duidelijke</w:t>
      </w:r>
      <w:r>
        <w:rPr>
          <w:b/>
        </w:rPr>
        <w:t>re</w:t>
      </w:r>
      <w:r w:rsidRPr="00375CB7">
        <w:rPr>
          <w:b/>
        </w:rPr>
        <w:t xml:space="preserve"> regels consumentenkrediet</w:t>
      </w:r>
      <w:r w:rsidR="00990260">
        <w:rPr>
          <w:b/>
        </w:rPr>
        <w:t xml:space="preserve"> </w:t>
      </w:r>
      <w:r w:rsidR="00AE0372">
        <w:rPr>
          <w:b/>
        </w:rPr>
        <w:t xml:space="preserve">gaan </w:t>
      </w:r>
      <w:r w:rsidR="00990260">
        <w:rPr>
          <w:b/>
        </w:rPr>
        <w:t xml:space="preserve">overmatige schuldenlast tegen </w:t>
      </w:r>
    </w:p>
    <w:p w:rsidR="00515BF5" w:rsidRDefault="00515BF5"/>
    <w:p w:rsidR="00375CB7" w:rsidRDefault="00501A8F">
      <w:r>
        <w:t xml:space="preserve">De Belgen hadden vorig jaar voor </w:t>
      </w:r>
      <w:r w:rsidR="001337CD" w:rsidRPr="001337CD">
        <w:t xml:space="preserve">ruim 21 miljard euro </w:t>
      </w:r>
      <w:r>
        <w:t xml:space="preserve">aan leningen lopen die ze zijn aangegaan voor de aankoop van </w:t>
      </w:r>
      <w:r w:rsidRPr="0026637B">
        <w:t>een</w:t>
      </w:r>
      <w:r w:rsidR="00063F46" w:rsidRPr="0026637B">
        <w:t xml:space="preserve"> </w:t>
      </w:r>
      <w:r w:rsidR="001337CD" w:rsidRPr="0026637B">
        <w:t>auto,</w:t>
      </w:r>
      <w:r w:rsidR="001337CD" w:rsidRPr="001337CD">
        <w:t xml:space="preserve"> koelkast, reis,</w:t>
      </w:r>
      <w:r w:rsidR="00AE0372">
        <w:t xml:space="preserve"> i-pad</w:t>
      </w:r>
      <w:r w:rsidR="001337CD" w:rsidRPr="001337CD">
        <w:t xml:space="preserve"> enzovoort. </w:t>
      </w:r>
      <w:r w:rsidR="006049C5">
        <w:t xml:space="preserve">Daar is niets mis mee. </w:t>
      </w:r>
      <w:r w:rsidR="001337CD" w:rsidRPr="001337CD">
        <w:t xml:space="preserve">Maar een van de pijnpunten is dat steeds meer </w:t>
      </w:r>
      <w:r w:rsidR="00161653">
        <w:t xml:space="preserve">mensen </w:t>
      </w:r>
      <w:r w:rsidR="00063F46">
        <w:t xml:space="preserve">deze </w:t>
      </w:r>
      <w:r w:rsidR="001337CD" w:rsidRPr="001337CD">
        <w:t xml:space="preserve">lening niet meer kunnen afbetalen. </w:t>
      </w:r>
      <w:r>
        <w:t>H</w:t>
      </w:r>
      <w:r w:rsidR="001337CD" w:rsidRPr="001337CD">
        <w:t xml:space="preserve">et aantal kredietnemers met minstens één achterstallig contract </w:t>
      </w:r>
      <w:r>
        <w:t xml:space="preserve">is ondertussen opgelopen tot </w:t>
      </w:r>
      <w:r w:rsidR="00A848A5">
        <w:t>319.042</w:t>
      </w:r>
      <w:r w:rsidR="00063F46">
        <w:t xml:space="preserve">, samen goed voor </w:t>
      </w:r>
      <w:r w:rsidR="00A848A5">
        <w:t>1,78</w:t>
      </w:r>
      <w:r w:rsidR="00063F46">
        <w:t xml:space="preserve"> miljard euro</w:t>
      </w:r>
      <w:r w:rsidR="001337CD" w:rsidRPr="001337CD">
        <w:t>.</w:t>
      </w:r>
      <w:r w:rsidR="00375CB7">
        <w:t xml:space="preserve"> </w:t>
      </w:r>
      <w:r w:rsidR="0026637B" w:rsidRPr="0026637B">
        <w:t xml:space="preserve">Duidelijkere regels </w:t>
      </w:r>
      <w:r w:rsidR="0026637B">
        <w:t>moet</w:t>
      </w:r>
      <w:r w:rsidR="00730A03">
        <w:t>en</w:t>
      </w:r>
      <w:r w:rsidR="0026637B">
        <w:t xml:space="preserve"> ervoor </w:t>
      </w:r>
      <w:r w:rsidR="0026637B" w:rsidRPr="0026637B">
        <w:t xml:space="preserve">zorgen dat minder mensen  onvoldoende geïnformeerd </w:t>
      </w:r>
      <w:r w:rsidR="00730A03">
        <w:t>consumenten</w:t>
      </w:r>
      <w:r w:rsidR="0026637B" w:rsidRPr="0026637B">
        <w:t>kredieten aangaan en in uitzichtloze situaties met overmatige schuldenlast terecht komen.</w:t>
      </w:r>
      <w:r w:rsidR="0026637B">
        <w:t xml:space="preserve"> </w:t>
      </w:r>
      <w:r w:rsidR="00B37AE3">
        <w:t>De</w:t>
      </w:r>
      <w:r w:rsidR="00AB4970">
        <w:t xml:space="preserve"> Wet Consumentenkrediet </w:t>
      </w:r>
      <w:r w:rsidR="00B37AE3">
        <w:t>vraagt daarom om een aantal aanpassingen</w:t>
      </w:r>
      <w:r w:rsidR="00A72621">
        <w:t>, en dit op het vlak van de promotie, verkoop</w:t>
      </w:r>
      <w:r w:rsidR="006049C5">
        <w:t>,</w:t>
      </w:r>
      <w:r w:rsidR="00A72621">
        <w:t xml:space="preserve"> </w:t>
      </w:r>
      <w:r w:rsidR="006049C5">
        <w:t xml:space="preserve">en </w:t>
      </w:r>
      <w:r w:rsidR="00A72621">
        <w:t>toekenning van het krediet</w:t>
      </w:r>
      <w:r w:rsidR="006049C5">
        <w:t xml:space="preserve">, alsook </w:t>
      </w:r>
      <w:r w:rsidR="0004644B">
        <w:t xml:space="preserve">voor </w:t>
      </w:r>
      <w:r w:rsidR="006049C5">
        <w:t>de controle hierop</w:t>
      </w:r>
      <w:r w:rsidR="00B37AE3">
        <w:t xml:space="preserve">. </w:t>
      </w:r>
      <w:bookmarkStart w:id="0" w:name="_GoBack"/>
      <w:bookmarkEnd w:id="0"/>
    </w:p>
    <w:p w:rsidR="00515BF5" w:rsidRDefault="00515BF5"/>
    <w:p w:rsidR="007E3233" w:rsidRPr="0026637B" w:rsidRDefault="007E3233" w:rsidP="0026637B">
      <w:pPr>
        <w:pStyle w:val="ListParagraph"/>
        <w:numPr>
          <w:ilvl w:val="0"/>
          <w:numId w:val="1"/>
        </w:numPr>
        <w:rPr>
          <w:b/>
        </w:rPr>
      </w:pPr>
      <w:r w:rsidRPr="0026637B">
        <w:rPr>
          <w:b/>
        </w:rPr>
        <w:t>Promotie</w:t>
      </w:r>
    </w:p>
    <w:p w:rsidR="0004644B" w:rsidRDefault="0004644B" w:rsidP="0026637B">
      <w:pPr>
        <w:pStyle w:val="ListParagraph"/>
      </w:pPr>
    </w:p>
    <w:p w:rsidR="002640B2" w:rsidRDefault="002640B2" w:rsidP="0026637B">
      <w:pPr>
        <w:pStyle w:val="ListParagraph"/>
        <w:numPr>
          <w:ilvl w:val="0"/>
          <w:numId w:val="2"/>
        </w:numPr>
      </w:pPr>
      <w:r>
        <w:t>H</w:t>
      </w:r>
      <w:r w:rsidR="00B37AE3">
        <w:t>et verbod om met krediet</w:t>
      </w:r>
      <w:r w:rsidR="00146402">
        <w:t>en te leuren</w:t>
      </w:r>
      <w:r>
        <w:t xml:space="preserve"> wordt</w:t>
      </w:r>
      <w:r w:rsidR="00146402">
        <w:t xml:space="preserve"> een pak strikter. </w:t>
      </w:r>
      <w:r>
        <w:t>Momenteel is het al verboden om kredieten van deur tot deur</w:t>
      </w:r>
      <w:r w:rsidR="00BC3744">
        <w:t xml:space="preserve"> te verkopen</w:t>
      </w:r>
      <w:r>
        <w:t xml:space="preserve"> . Voortaan zullen bijvoorbeeld ook k</w:t>
      </w:r>
      <w:r w:rsidR="00B37AE3">
        <w:t xml:space="preserve">redieten die worden aangeboden op straat of in een metrostation niet meer kunnen. </w:t>
      </w:r>
      <w:r w:rsidR="00AB4970">
        <w:t xml:space="preserve"> </w:t>
      </w:r>
      <w:r w:rsidR="00BC3744">
        <w:t>Ook per post, telefoon of email ongevraagd kredieten aanbieden kan niet langer.</w:t>
      </w:r>
    </w:p>
    <w:p w:rsidR="002640B2" w:rsidRDefault="00B37AE3" w:rsidP="0026637B">
      <w:pPr>
        <w:pStyle w:val="ListParagraph"/>
        <w:numPr>
          <w:ilvl w:val="0"/>
          <w:numId w:val="2"/>
        </w:numPr>
      </w:pPr>
      <w:r>
        <w:t xml:space="preserve">Ook promoties gekoppeld aan het opnemen van een krediet worden verboden. Het geven van een korting op een </w:t>
      </w:r>
      <w:r w:rsidR="00161653">
        <w:t xml:space="preserve">bepaald </w:t>
      </w:r>
      <w:r>
        <w:t>product omdat voor de betaling van dat product een krediet wordt aangegaan, is niet langer toegelaten.</w:t>
      </w:r>
      <w:r w:rsidR="00A72621">
        <w:t xml:space="preserve"> </w:t>
      </w:r>
      <w:r w:rsidR="00146402">
        <w:t xml:space="preserve"> </w:t>
      </w:r>
    </w:p>
    <w:p w:rsidR="00E42592" w:rsidRDefault="00146402" w:rsidP="0026637B">
      <w:pPr>
        <w:pStyle w:val="ListParagraph"/>
        <w:numPr>
          <w:ilvl w:val="0"/>
          <w:numId w:val="2"/>
        </w:numPr>
      </w:pPr>
      <w:r>
        <w:t>Bovendien moet de boodschap “Let op, geld lenen kost ook geld” voortaan in iedere kredietreclame worden vermeld.</w:t>
      </w:r>
    </w:p>
    <w:p w:rsidR="00E42592" w:rsidRDefault="00E42592" w:rsidP="0026637B">
      <w:pPr>
        <w:pStyle w:val="ListParagraph"/>
      </w:pPr>
    </w:p>
    <w:p w:rsidR="00E42592" w:rsidRPr="0026637B" w:rsidRDefault="00E42592" w:rsidP="0026637B">
      <w:pPr>
        <w:pStyle w:val="ListParagraph"/>
        <w:numPr>
          <w:ilvl w:val="0"/>
          <w:numId w:val="1"/>
        </w:numPr>
        <w:rPr>
          <w:b/>
        </w:rPr>
      </w:pPr>
      <w:r w:rsidRPr="0026637B">
        <w:rPr>
          <w:b/>
        </w:rPr>
        <w:t>Verkoop</w:t>
      </w:r>
    </w:p>
    <w:p w:rsidR="00E42592" w:rsidRDefault="00E42592" w:rsidP="0026637B">
      <w:pPr>
        <w:pStyle w:val="ListParagraph"/>
      </w:pPr>
    </w:p>
    <w:p w:rsidR="002640B2" w:rsidRDefault="00146402" w:rsidP="0026637B">
      <w:pPr>
        <w:pStyle w:val="ListParagraph"/>
        <w:numPr>
          <w:ilvl w:val="0"/>
          <w:numId w:val="2"/>
        </w:numPr>
      </w:pPr>
      <w:r>
        <w:t xml:space="preserve">Niet iedereen kan zomaar krediet verlenen. </w:t>
      </w:r>
      <w:r w:rsidR="00F228AA">
        <w:t xml:space="preserve">Vandaag </w:t>
      </w:r>
      <w:r w:rsidR="00C371A9">
        <w:t xml:space="preserve">zijn nauwelijks voorwaarden verbonden aan de toelating om het beroep van kredietgever of -bemiddelaar uit te oefenen. </w:t>
      </w:r>
      <w:r w:rsidR="00F228AA">
        <w:t xml:space="preserve">Voortaan zal wie krediet wil verlenen hiervoor een vergunning moeten aanvragen waar duidelijke vereisten aan zijn </w:t>
      </w:r>
      <w:r w:rsidR="00C371A9">
        <w:t>gekoppeld</w:t>
      </w:r>
      <w:r w:rsidR="00F228AA">
        <w:t xml:space="preserve"> </w:t>
      </w:r>
      <w:r>
        <w:t xml:space="preserve"> voornamelijk op het vlak van beroepskennis. </w:t>
      </w:r>
      <w:r w:rsidR="00C8293E">
        <w:t xml:space="preserve"> De financiële regulator FSMA zal hier nadrukkelijk op toezien.</w:t>
      </w:r>
    </w:p>
    <w:p w:rsidR="002640B2" w:rsidRDefault="00146402" w:rsidP="0026637B">
      <w:pPr>
        <w:pStyle w:val="ListParagraph"/>
        <w:numPr>
          <w:ilvl w:val="0"/>
          <w:numId w:val="2"/>
        </w:numPr>
      </w:pPr>
      <w:r>
        <w:t xml:space="preserve">Bij iedere klant moet de kredietgever of –bemiddelaar gebruik maken van een verplicht kredietinformatieformulier waarbij hij om </w:t>
      </w:r>
      <w:r w:rsidR="00161653">
        <w:t xml:space="preserve">de </w:t>
      </w:r>
      <w:r>
        <w:t xml:space="preserve">inlichtingen </w:t>
      </w:r>
      <w:r w:rsidR="00F276CA">
        <w:t>vraagt</w:t>
      </w:r>
      <w:r>
        <w:t xml:space="preserve"> die nodig zijn om de financiële toestand van de consument </w:t>
      </w:r>
      <w:r w:rsidR="00161653">
        <w:t xml:space="preserve">behoorlijk </w:t>
      </w:r>
      <w:r>
        <w:t xml:space="preserve">te beoordelen. </w:t>
      </w:r>
    </w:p>
    <w:p w:rsidR="00146402" w:rsidRDefault="00146402" w:rsidP="0026637B">
      <w:pPr>
        <w:pStyle w:val="ListParagraph"/>
        <w:numPr>
          <w:ilvl w:val="0"/>
          <w:numId w:val="2"/>
        </w:numPr>
      </w:pPr>
      <w:r>
        <w:t xml:space="preserve">De kredietgever of –bemiddelaar zal </w:t>
      </w:r>
      <w:r w:rsidR="00AA2952">
        <w:t xml:space="preserve">bovendien </w:t>
      </w:r>
      <w:r>
        <w:t>ook moeten bewijzen dat hij de kredietwaardigheid van de consument voldoende heeft beoordeeld.</w:t>
      </w:r>
    </w:p>
    <w:p w:rsidR="00E42592" w:rsidRPr="0026637B" w:rsidRDefault="00E42592" w:rsidP="0026637B">
      <w:pPr>
        <w:pStyle w:val="ListParagraph"/>
        <w:rPr>
          <w:b/>
        </w:rPr>
      </w:pPr>
    </w:p>
    <w:p w:rsidR="00E42592" w:rsidRPr="0026637B" w:rsidRDefault="00E42592" w:rsidP="0026637B">
      <w:pPr>
        <w:pStyle w:val="ListParagraph"/>
        <w:numPr>
          <w:ilvl w:val="0"/>
          <w:numId w:val="1"/>
        </w:numPr>
        <w:rPr>
          <w:b/>
        </w:rPr>
      </w:pPr>
      <w:r w:rsidRPr="0026637B">
        <w:rPr>
          <w:b/>
        </w:rPr>
        <w:t>Toekenning</w:t>
      </w:r>
    </w:p>
    <w:p w:rsidR="00E42592" w:rsidRDefault="00E42592" w:rsidP="0026637B">
      <w:pPr>
        <w:pStyle w:val="ListParagraph"/>
      </w:pPr>
    </w:p>
    <w:p w:rsidR="00146402" w:rsidRDefault="00146402" w:rsidP="0026637B">
      <w:pPr>
        <w:pStyle w:val="ListParagraph"/>
        <w:numPr>
          <w:ilvl w:val="0"/>
          <w:numId w:val="2"/>
        </w:numPr>
      </w:pPr>
      <w:r>
        <w:t xml:space="preserve">Om consumenten niet nog dieper in de schuldenput te steken, zal </w:t>
      </w:r>
      <w:r w:rsidR="00525605">
        <w:t xml:space="preserve">voortaan </w:t>
      </w:r>
      <w:r>
        <w:t xml:space="preserve">geen nieuw krediet meer kunnen worden toegekend aan wie </w:t>
      </w:r>
      <w:r w:rsidR="00E42592">
        <w:t>een achterstand</w:t>
      </w:r>
      <w:r w:rsidR="00525605">
        <w:t xml:space="preserve"> heeft van </w:t>
      </w:r>
      <w:r>
        <w:t>meer da</w:t>
      </w:r>
      <w:r w:rsidR="00F276CA">
        <w:t xml:space="preserve">n 1000 </w:t>
      </w:r>
      <w:r w:rsidR="00F276CA">
        <w:lastRenderedPageBreak/>
        <w:t xml:space="preserve">euro. </w:t>
      </w:r>
      <w:r w:rsidR="00525605">
        <w:t xml:space="preserve"> Wie voor minder dan 1000 euro</w:t>
      </w:r>
      <w:r w:rsidR="00F276CA">
        <w:t xml:space="preserve"> als wanbetaler staat geregistreerd, kan eventueel wel nog een consumentenkrediet krijgen, maar de kredietgever zal dit dan wel uitdrukkelijk moeten motiveren. </w:t>
      </w:r>
    </w:p>
    <w:p w:rsidR="002640B2" w:rsidRPr="0026637B" w:rsidRDefault="002640B2" w:rsidP="0026637B">
      <w:pPr>
        <w:pStyle w:val="ListParagraph"/>
        <w:rPr>
          <w:b/>
        </w:rPr>
      </w:pPr>
    </w:p>
    <w:p w:rsidR="00E42592" w:rsidRPr="0026637B" w:rsidRDefault="00E42592" w:rsidP="0026637B">
      <w:pPr>
        <w:pStyle w:val="ListParagraph"/>
        <w:numPr>
          <w:ilvl w:val="0"/>
          <w:numId w:val="1"/>
        </w:numPr>
        <w:rPr>
          <w:b/>
        </w:rPr>
      </w:pPr>
      <w:r w:rsidRPr="0026637B">
        <w:rPr>
          <w:b/>
        </w:rPr>
        <w:t>Controle</w:t>
      </w:r>
    </w:p>
    <w:p w:rsidR="002640B2" w:rsidRDefault="002640B2" w:rsidP="0026637B">
      <w:pPr>
        <w:pStyle w:val="ListParagraph"/>
      </w:pPr>
    </w:p>
    <w:p w:rsidR="00F276CA" w:rsidRDefault="00F276CA" w:rsidP="0026637B">
      <w:pPr>
        <w:pStyle w:val="ListParagraph"/>
        <w:numPr>
          <w:ilvl w:val="0"/>
          <w:numId w:val="2"/>
        </w:numPr>
      </w:pPr>
      <w:r>
        <w:t xml:space="preserve">Tot slot wordt ook op het vlak van de controle een tandje bij gestoken. De FOD Economie zal in de toekomst ook </w:t>
      </w:r>
      <w:proofErr w:type="spellStart"/>
      <w:r>
        <w:t>mystery</w:t>
      </w:r>
      <w:proofErr w:type="spellEnd"/>
      <w:r>
        <w:t xml:space="preserve"> shoppers inzetten om misbruiken met consumentenkrediet eruit te halen.</w:t>
      </w:r>
    </w:p>
    <w:p w:rsidR="001337CD" w:rsidRDefault="00761968">
      <w:r>
        <w:t>Minister Vande Lanotte: “</w:t>
      </w:r>
      <w:r w:rsidR="00E42592">
        <w:t>Overmatige schulden zijn meer en meer een bron van armoede. Schuldenlast is in f</w:t>
      </w:r>
      <w:r w:rsidR="00A27D04">
        <w:t>eite de nieuwe vorm van armoede</w:t>
      </w:r>
      <w:r w:rsidR="00E42592">
        <w:t>.</w:t>
      </w:r>
      <w:r>
        <w:t xml:space="preserve"> Met</w:t>
      </w:r>
      <w:r w:rsidR="00990260">
        <w:t xml:space="preserve"> duidelijkere regels </w:t>
      </w:r>
      <w:r w:rsidR="00E42592">
        <w:t xml:space="preserve">voor consumentenkrediet </w:t>
      </w:r>
      <w:r w:rsidR="00990260">
        <w:t xml:space="preserve">willen we </w:t>
      </w:r>
      <w:r w:rsidR="00E42592">
        <w:t>dit</w:t>
      </w:r>
      <w:r w:rsidR="00990260">
        <w:t xml:space="preserve"> tegen gaan</w:t>
      </w:r>
      <w:r>
        <w:t>”</w:t>
      </w:r>
      <w:r w:rsidR="00990260">
        <w:t>.</w:t>
      </w:r>
      <w:r w:rsidR="00375CB7">
        <w:t xml:space="preserve"> </w:t>
      </w:r>
    </w:p>
    <w:p w:rsidR="001337CD" w:rsidRDefault="001337CD" w:rsidP="001337CD"/>
    <w:sectPr w:rsidR="0013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D56"/>
    <w:multiLevelType w:val="hybridMultilevel"/>
    <w:tmpl w:val="FD0EB348"/>
    <w:lvl w:ilvl="0" w:tplc="FEF0D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2A08"/>
    <w:multiLevelType w:val="hybridMultilevel"/>
    <w:tmpl w:val="721E8D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CD"/>
    <w:rsid w:val="00031886"/>
    <w:rsid w:val="0004644B"/>
    <w:rsid w:val="00063F46"/>
    <w:rsid w:val="00127718"/>
    <w:rsid w:val="001337CD"/>
    <w:rsid w:val="00146402"/>
    <w:rsid w:val="00161653"/>
    <w:rsid w:val="002640B2"/>
    <w:rsid w:val="0026637B"/>
    <w:rsid w:val="002B5BB8"/>
    <w:rsid w:val="00375CB7"/>
    <w:rsid w:val="00501A8F"/>
    <w:rsid w:val="00515BF5"/>
    <w:rsid w:val="00525605"/>
    <w:rsid w:val="006049C5"/>
    <w:rsid w:val="00637F1F"/>
    <w:rsid w:val="00730A03"/>
    <w:rsid w:val="00761968"/>
    <w:rsid w:val="007E3233"/>
    <w:rsid w:val="008C333C"/>
    <w:rsid w:val="00990260"/>
    <w:rsid w:val="009C7897"/>
    <w:rsid w:val="00A27D04"/>
    <w:rsid w:val="00A72621"/>
    <w:rsid w:val="00A848A5"/>
    <w:rsid w:val="00AA2952"/>
    <w:rsid w:val="00AA296E"/>
    <w:rsid w:val="00AB4970"/>
    <w:rsid w:val="00AC795E"/>
    <w:rsid w:val="00AE0372"/>
    <w:rsid w:val="00B37AE3"/>
    <w:rsid w:val="00BC3744"/>
    <w:rsid w:val="00C371A9"/>
    <w:rsid w:val="00C80A4E"/>
    <w:rsid w:val="00C8293E"/>
    <w:rsid w:val="00E42592"/>
    <w:rsid w:val="00F228AA"/>
    <w:rsid w:val="00F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198E-ED4C-42A0-A142-7964C115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Bruggeman Els</dc:creator>
  <cp:lastModifiedBy>Bruggeman Els</cp:lastModifiedBy>
  <cp:revision>4</cp:revision>
  <cp:lastPrinted>2013-12-19T12:45:00Z</cp:lastPrinted>
  <dcterms:created xsi:type="dcterms:W3CDTF">2013-12-19T12:05:00Z</dcterms:created>
  <dcterms:modified xsi:type="dcterms:W3CDTF">2013-12-19T14:14:00Z</dcterms:modified>
</cp:coreProperties>
</file>